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F54EC0" w:rsidRPr="00F54EC0" w14:paraId="63FBDAC2" w14:textId="77777777" w:rsidTr="005B6F63">
        <w:trPr>
          <w:trHeight w:val="1305"/>
        </w:trPr>
        <w:tc>
          <w:tcPr>
            <w:tcW w:w="4214" w:type="dxa"/>
          </w:tcPr>
          <w:p w14:paraId="3A428A67" w14:textId="77777777" w:rsidR="00F54EC0" w:rsidRPr="00F54EC0" w:rsidRDefault="00F54EC0" w:rsidP="00F54EC0">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25C472C0" w14:textId="77777777" w:rsidR="00F54EC0" w:rsidRPr="00F54EC0" w:rsidRDefault="00F54EC0" w:rsidP="00F54EC0">
            <w:pPr>
              <w:spacing w:after="200" w:line="276" w:lineRule="auto"/>
              <w:jc w:val="center"/>
              <w:rPr>
                <w:rFonts w:ascii="Times New Roman" w:eastAsia="Times New Roman" w:hAnsi="Times New Roman" w:cs="Times New Roman"/>
                <w:kern w:val="0"/>
                <w14:ligatures w14:val="none"/>
              </w:rPr>
            </w:pPr>
            <w:r w:rsidRPr="00F54EC0">
              <w:rPr>
                <w:rFonts w:ascii="Times New Roman" w:eastAsia="Calibri" w:hAnsi="Times New Roman" w:cs="Times New Roman"/>
                <w:noProof/>
                <w:kern w:val="0"/>
                <w:lang w:eastAsia="ru-RU"/>
                <w14:ligatures w14:val="none"/>
              </w:rPr>
              <w:drawing>
                <wp:inline distT="0" distB="0" distL="0" distR="0" wp14:anchorId="391CC5CF" wp14:editId="4BA45C10">
                  <wp:extent cx="771525" cy="695325"/>
                  <wp:effectExtent l="0" t="0" r="9525" b="9525"/>
                  <wp:docPr id="5" name="Рисунок 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7C7307B6" w14:textId="77777777" w:rsidR="00F54EC0" w:rsidRPr="00F54EC0" w:rsidRDefault="00F54EC0" w:rsidP="00F54EC0">
            <w:pPr>
              <w:spacing w:after="200" w:line="276" w:lineRule="auto"/>
              <w:rPr>
                <w:rFonts w:ascii="Times New Roman" w:eastAsia="Times New Roman" w:hAnsi="Times New Roman" w:cs="Times New Roman"/>
                <w:kern w:val="0"/>
                <w:lang w:val="kk-KZ"/>
                <w14:ligatures w14:val="none"/>
              </w:rPr>
            </w:pPr>
          </w:p>
        </w:tc>
      </w:tr>
    </w:tbl>
    <w:p w14:paraId="5004383D" w14:textId="77777777" w:rsidR="00F54EC0" w:rsidRPr="00F54EC0" w:rsidRDefault="00F54EC0" w:rsidP="00F54EC0">
      <w:pPr>
        <w:spacing w:after="0" w:line="276" w:lineRule="auto"/>
        <w:rPr>
          <w:rFonts w:ascii="Times New Roman" w:eastAsia="Times New Roman" w:hAnsi="Times New Roman" w:cs="Times New Roman"/>
          <w:kern w:val="0"/>
          <w:lang w:val="en-US"/>
          <w14:ligatures w14:val="none"/>
        </w:rPr>
      </w:pPr>
      <w:r w:rsidRPr="00F54EC0">
        <w:rPr>
          <w:rFonts w:ascii="Times New Roman" w:eastAsia="Calibri" w:hAnsi="Times New Roman" w:cs="Times New Roman"/>
          <w:kern w:val="0"/>
          <w:lang w:val="en-US"/>
          <w14:ligatures w14:val="none"/>
        </w:rPr>
        <w:pict w14:anchorId="4B9BFCEA">
          <v:rect id="_x0000_i1025" style="width:462.6pt;height:3.25pt;flip:y" o:hrpct="989" o:hrstd="t" o:hrnoshade="t" o:hr="t" fillcolor="black" stroked="f"/>
        </w:pict>
      </w:r>
    </w:p>
    <w:p w14:paraId="4CEE6E5A" w14:textId="77777777" w:rsidR="00F54EC0" w:rsidRPr="00F54EC0" w:rsidRDefault="00F54EC0" w:rsidP="00F54EC0">
      <w:pPr>
        <w:spacing w:after="200" w:line="276" w:lineRule="auto"/>
        <w:jc w:val="center"/>
        <w:rPr>
          <w:rFonts w:ascii="Times New Roman" w:eastAsia="Calibri" w:hAnsi="Times New Roman" w:cs="Times New Roman"/>
          <w:b/>
          <w:kern w:val="0"/>
          <w:sz w:val="25"/>
          <w:szCs w:val="25"/>
          <w:lang w:val="kk-KZ"/>
          <w14:ligatures w14:val="none"/>
        </w:rPr>
      </w:pPr>
      <w:r w:rsidRPr="00F54EC0">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F54EC0">
        <w:rPr>
          <w:rFonts w:ascii="Times New Roman" w:eastAsia="Calibri" w:hAnsi="Times New Roman" w:cs="Times New Roman"/>
          <w:b/>
          <w:kern w:val="0"/>
          <w:sz w:val="25"/>
          <w:szCs w:val="25"/>
          <w:lang w:val="en-US"/>
          <w14:ligatures w14:val="none"/>
        </w:rPr>
        <w:t>X</w:t>
      </w:r>
      <w:r w:rsidRPr="00F54EC0">
        <w:rPr>
          <w:rFonts w:ascii="Times New Roman" w:eastAsia="Calibri" w:hAnsi="Times New Roman" w:cs="Times New Roman"/>
          <w:b/>
          <w:kern w:val="0"/>
          <w:sz w:val="25"/>
          <w:szCs w:val="25"/>
          <w:lang w:val="ky-KG"/>
          <w14:ligatures w14:val="none"/>
        </w:rPr>
        <w:t xml:space="preserve">  сессиясы</w:t>
      </w:r>
    </w:p>
    <w:p w14:paraId="720C45A3" w14:textId="77777777" w:rsidR="00F54EC0" w:rsidRPr="00F54EC0" w:rsidRDefault="00F54EC0" w:rsidP="00F54EC0">
      <w:pPr>
        <w:tabs>
          <w:tab w:val="center" w:pos="4890"/>
        </w:tabs>
        <w:spacing w:after="0" w:line="240" w:lineRule="auto"/>
        <w:rPr>
          <w:rFonts w:ascii="Times New Roman" w:eastAsia="Calibri" w:hAnsi="Times New Roman" w:cs="Times New Roman"/>
          <w:kern w:val="0"/>
          <w:sz w:val="22"/>
          <w:szCs w:val="22"/>
          <w:lang w:val="ky-KG"/>
          <w14:ligatures w14:val="none"/>
        </w:rPr>
      </w:pPr>
      <w:r w:rsidRPr="00F54EC0">
        <w:rPr>
          <w:rFonts w:ascii="Times New Roman" w:eastAsia="Calibri" w:hAnsi="Times New Roman" w:cs="Times New Roman"/>
          <w:kern w:val="0"/>
          <w:sz w:val="28"/>
          <w:szCs w:val="28"/>
          <w:lang w:val="kk-KZ"/>
          <w14:ligatures w14:val="none"/>
        </w:rPr>
        <w:t xml:space="preserve">     </w:t>
      </w:r>
      <w:r w:rsidRPr="00F54EC0">
        <w:rPr>
          <w:rFonts w:ascii="Times New Roman" w:eastAsia="Calibri" w:hAnsi="Times New Roman" w:cs="Times New Roman"/>
          <w:kern w:val="0"/>
          <w:sz w:val="22"/>
          <w:szCs w:val="22"/>
          <w:lang w:val="ky-KG"/>
          <w14:ligatures w14:val="none"/>
        </w:rPr>
        <w:t xml:space="preserve">                                                    </w:t>
      </w:r>
      <w:r w:rsidRPr="00F54EC0">
        <w:rPr>
          <w:rFonts w:ascii="Times New Roman" w:eastAsia="Calibri" w:hAnsi="Times New Roman" w:cs="Times New Roman"/>
          <w:kern w:val="0"/>
          <w:sz w:val="22"/>
          <w:szCs w:val="22"/>
          <w:lang w:val="ky-KG"/>
          <w14:ligatures w14:val="none"/>
        </w:rPr>
        <w:tab/>
      </w:r>
    </w:p>
    <w:p w14:paraId="5BD88157" w14:textId="77777777" w:rsidR="00F54EC0" w:rsidRPr="00F54EC0" w:rsidRDefault="00F54EC0" w:rsidP="00F54EC0">
      <w:pPr>
        <w:spacing w:after="0" w:line="240" w:lineRule="auto"/>
        <w:jc w:val="center"/>
        <w:rPr>
          <w:rFonts w:ascii="Times New Roman" w:eastAsia="Calibri" w:hAnsi="Times New Roman" w:cs="Times New Roman"/>
          <w:kern w:val="0"/>
          <w:sz w:val="22"/>
          <w:szCs w:val="22"/>
          <w:lang w:val="ky-KG"/>
          <w14:ligatures w14:val="none"/>
        </w:rPr>
      </w:pPr>
      <w:r w:rsidRPr="00F54EC0">
        <w:rPr>
          <w:rFonts w:ascii="Times New Roman" w:eastAsia="Calibri" w:hAnsi="Times New Roman" w:cs="Times New Roman"/>
          <w:b/>
          <w:kern w:val="0"/>
          <w:sz w:val="22"/>
          <w:szCs w:val="22"/>
          <w:lang w:val="ky-KG"/>
          <w14:ligatures w14:val="none"/>
        </w:rPr>
        <w:t xml:space="preserve">ТОКТОМ  № 19-6 </w:t>
      </w:r>
      <w:r w:rsidRPr="00F54EC0">
        <w:rPr>
          <w:rFonts w:ascii="Times New Roman" w:eastAsia="Calibri" w:hAnsi="Times New Roman" w:cs="Times New Roman"/>
          <w:kern w:val="0"/>
          <w:sz w:val="22"/>
          <w:szCs w:val="22"/>
          <w:lang w:val="ky-KG"/>
          <w14:ligatures w14:val="none"/>
        </w:rPr>
        <w:t xml:space="preserve">    </w:t>
      </w:r>
    </w:p>
    <w:p w14:paraId="1BE6BBA7" w14:textId="77777777" w:rsidR="00F54EC0" w:rsidRPr="00F54EC0" w:rsidRDefault="00F54EC0" w:rsidP="00F54EC0">
      <w:pPr>
        <w:spacing w:after="0" w:line="237" w:lineRule="auto"/>
        <w:ind w:right="807"/>
        <w:rPr>
          <w:rFonts w:ascii="Times New Roman" w:eastAsia="Times New Roman" w:hAnsi="Times New Roman" w:cs="Times New Roman"/>
          <w:b/>
          <w:color w:val="000000"/>
          <w:kern w:val="0"/>
          <w:lang w:val="ky-KG" w:eastAsia="ru-RU"/>
          <w14:ligatures w14:val="none"/>
        </w:rPr>
      </w:pPr>
      <w:r w:rsidRPr="00F54EC0">
        <w:rPr>
          <w:rFonts w:ascii="Times New Roman" w:eastAsia="Calibri" w:hAnsi="Times New Roman" w:cs="Times New Roman"/>
          <w:kern w:val="0"/>
          <w:sz w:val="22"/>
          <w:szCs w:val="22"/>
          <w:lang w:val="ky-KG"/>
          <w14:ligatures w14:val="none"/>
        </w:rPr>
        <w:t xml:space="preserve">   05.10. 2023</w:t>
      </w:r>
      <w:r w:rsidRPr="00F54EC0">
        <w:rPr>
          <w:rFonts w:ascii="Times New Roman" w:eastAsia="Calibri" w:hAnsi="Times New Roman" w:cs="Times New Roman"/>
          <w:kern w:val="0"/>
          <w:sz w:val="22"/>
          <w:szCs w:val="22"/>
          <w:lang w:val="kk-KZ"/>
          <w14:ligatures w14:val="none"/>
        </w:rPr>
        <w:t>.</w:t>
      </w:r>
      <w:r w:rsidRPr="00F54EC0">
        <w:rPr>
          <w:rFonts w:ascii="Times New Roman" w:eastAsia="Calibri" w:hAnsi="Times New Roman" w:cs="Times New Roman"/>
          <w:kern w:val="0"/>
          <w:sz w:val="22"/>
          <w:szCs w:val="22"/>
          <w:lang w:val="ky-KG"/>
          <w14:ligatures w14:val="none"/>
        </w:rPr>
        <w:t xml:space="preserve">                                                                                                     Чапаев  айылы</w:t>
      </w:r>
    </w:p>
    <w:p w14:paraId="7DB9AF5C" w14:textId="77777777" w:rsidR="00F54EC0" w:rsidRPr="00F54EC0" w:rsidRDefault="00F54EC0" w:rsidP="00F54EC0">
      <w:pPr>
        <w:spacing w:after="0" w:line="237" w:lineRule="auto"/>
        <w:ind w:right="807"/>
        <w:rPr>
          <w:rFonts w:ascii="Times New Roman" w:eastAsia="Times New Roman" w:hAnsi="Times New Roman" w:cs="Times New Roman"/>
          <w:b/>
          <w:color w:val="000000"/>
          <w:kern w:val="0"/>
          <w:lang w:val="ky-KG" w:eastAsia="ru-RU"/>
          <w14:ligatures w14:val="none"/>
        </w:rPr>
      </w:pPr>
    </w:p>
    <w:p w14:paraId="57895761" w14:textId="77777777" w:rsidR="00F54EC0" w:rsidRPr="00F54EC0" w:rsidRDefault="00F54EC0" w:rsidP="00F54EC0">
      <w:pPr>
        <w:spacing w:after="200" w:line="276" w:lineRule="auto"/>
        <w:ind w:firstLine="708"/>
        <w:jc w:val="center"/>
        <w:rPr>
          <w:rFonts w:ascii="Times New Roman" w:eastAsia="Calibri" w:hAnsi="Times New Roman" w:cs="Times New Roman"/>
          <w:b/>
          <w:kern w:val="0"/>
          <w:lang w:val="kk-KZ"/>
          <w14:ligatures w14:val="none"/>
        </w:rPr>
      </w:pPr>
      <w:r w:rsidRPr="00F54EC0">
        <w:rPr>
          <w:rFonts w:ascii="Times New Roman" w:eastAsia="Calibri" w:hAnsi="Times New Roman" w:cs="Times New Roman"/>
          <w:b/>
          <w:bCs/>
          <w:kern w:val="0"/>
          <w:sz w:val="25"/>
          <w:szCs w:val="25"/>
          <w:lang w:val="ky-KG"/>
          <w14:ligatures w14:val="none"/>
        </w:rPr>
        <w:t xml:space="preserve"> </w:t>
      </w:r>
      <w:r w:rsidRPr="00F54EC0">
        <w:rPr>
          <w:rFonts w:ascii="Times New Roman" w:eastAsia="Calibri" w:hAnsi="Times New Roman" w:cs="Times New Roman"/>
          <w:b/>
          <w:kern w:val="0"/>
          <w:lang w:val="kk-KZ"/>
          <w14:ligatures w14:val="none"/>
        </w:rPr>
        <w:t xml:space="preserve"> А.Мирмахмудов айыл аймагынын Каракой айылынын тургуну Абдиев Майсалбектин арызын кароо жөнүндө.</w:t>
      </w:r>
    </w:p>
    <w:p w14:paraId="4AEA00ED" w14:textId="77777777" w:rsidR="00F54EC0" w:rsidRPr="00F54EC0" w:rsidRDefault="00F54EC0" w:rsidP="00F54EC0">
      <w:pPr>
        <w:tabs>
          <w:tab w:val="left" w:pos="2295"/>
        </w:tabs>
        <w:spacing w:after="200" w:line="276" w:lineRule="auto"/>
        <w:jc w:val="both"/>
        <w:rPr>
          <w:rFonts w:ascii="Times New Roman" w:eastAsia="Calibri" w:hAnsi="Times New Roman" w:cs="Times New Roman"/>
          <w:kern w:val="0"/>
          <w:lang w:val="kk-KZ"/>
          <w14:ligatures w14:val="none"/>
        </w:rPr>
      </w:pPr>
      <w:r w:rsidRPr="00F54EC0">
        <w:rPr>
          <w:rFonts w:ascii="Times New Roman" w:eastAsia="Calibri" w:hAnsi="Times New Roman" w:cs="Times New Roman"/>
          <w:kern w:val="0"/>
          <w:lang w:val="kk-KZ"/>
          <w14:ligatures w14:val="none"/>
        </w:rPr>
        <w:t xml:space="preserve">          А.Мирмахмудов  атындагы айыл  аймагынын Каракой айылында жайгашкан, идентификациялык  коду; 5-05-18-1002-0009 болгон, 2008-жылдын 25-сентябрындагы  №139 сан  менен катталган,  сериясы Ч № 168826 болгон Мамлекеттик Актынын  негизинде  менчиги болгон жалпы  600,0ч.м.жер аянтын  максаттуу багыты дүкөн   болгондугуна  байланыштуу,  жергиликтүү жашоочулардын наразычылыктарынан улам, келечекте    турак  жай куруп  жашоо  үчүн аталган  жердин  багытын өзгөртүүгө  мыйзам  талаптарынын негизинде уруксат сурап   </w:t>
      </w:r>
      <w:r w:rsidRPr="00F54EC0">
        <w:rPr>
          <w:rFonts w:ascii="Times New Roman" w:eastAsia="Calibri" w:hAnsi="Times New Roman" w:cs="Times New Roman"/>
          <w:kern w:val="0"/>
          <w:lang w:val="kk-KZ"/>
          <w14:ligatures w14:val="none"/>
        </w:rPr>
        <w:tab/>
        <w:t>А.Мирмахмудов  атындагы  айылдык  кеңешине кайрылган. Айылдык кеңешинин депутаттары  атуул Абдиев Майсалбектин   арызын  карап чыгып, 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талаптарына  таянып,  А.Мирмахмудов  айылдык кеңешинин кезектеги 19- сессиясы</w:t>
      </w:r>
    </w:p>
    <w:p w14:paraId="0E325207" w14:textId="77777777" w:rsidR="00F54EC0" w:rsidRPr="00F54EC0" w:rsidRDefault="00F54EC0" w:rsidP="00F54EC0">
      <w:pPr>
        <w:spacing w:after="200" w:line="276" w:lineRule="auto"/>
        <w:jc w:val="both"/>
        <w:rPr>
          <w:rFonts w:ascii="Times New Roman" w:eastAsia="Calibri" w:hAnsi="Times New Roman" w:cs="Times New Roman"/>
          <w:b/>
          <w:kern w:val="0"/>
          <w:lang w:val="kk-KZ"/>
          <w14:ligatures w14:val="none"/>
        </w:rPr>
      </w:pPr>
      <w:r w:rsidRPr="00F54EC0">
        <w:rPr>
          <w:rFonts w:ascii="Times New Roman" w:eastAsia="Calibri" w:hAnsi="Times New Roman" w:cs="Times New Roman"/>
          <w:kern w:val="0"/>
          <w:lang w:val="kk-KZ"/>
          <w14:ligatures w14:val="none"/>
        </w:rPr>
        <w:t xml:space="preserve">       </w:t>
      </w:r>
      <w:r w:rsidRPr="00F54EC0">
        <w:rPr>
          <w:rFonts w:ascii="Times New Roman" w:eastAsia="Calibri" w:hAnsi="Times New Roman" w:cs="Times New Roman"/>
          <w:kern w:val="0"/>
          <w:lang w:val="kk-KZ"/>
          <w14:ligatures w14:val="none"/>
        </w:rPr>
        <w:tab/>
        <w:t xml:space="preserve">  </w:t>
      </w:r>
      <w:r w:rsidRPr="00F54EC0">
        <w:rPr>
          <w:rFonts w:ascii="Times New Roman" w:eastAsia="Calibri" w:hAnsi="Times New Roman" w:cs="Times New Roman"/>
          <w:kern w:val="0"/>
          <w:lang w:val="kk-KZ"/>
          <w14:ligatures w14:val="none"/>
        </w:rPr>
        <w:tab/>
      </w:r>
      <w:r w:rsidRPr="00F54EC0">
        <w:rPr>
          <w:rFonts w:ascii="Times New Roman" w:eastAsia="Calibri" w:hAnsi="Times New Roman" w:cs="Times New Roman"/>
          <w:kern w:val="0"/>
          <w:lang w:val="kk-KZ"/>
          <w14:ligatures w14:val="none"/>
        </w:rPr>
        <w:tab/>
      </w:r>
      <w:r w:rsidRPr="00F54EC0">
        <w:rPr>
          <w:rFonts w:ascii="Times New Roman" w:eastAsia="Calibri" w:hAnsi="Times New Roman" w:cs="Times New Roman"/>
          <w:kern w:val="0"/>
          <w:lang w:val="kk-KZ"/>
          <w14:ligatures w14:val="none"/>
        </w:rPr>
        <w:tab/>
      </w:r>
      <w:r w:rsidRPr="00F54EC0">
        <w:rPr>
          <w:rFonts w:ascii="Times New Roman" w:eastAsia="Calibri" w:hAnsi="Times New Roman" w:cs="Times New Roman"/>
          <w:kern w:val="0"/>
          <w:lang w:val="kk-KZ"/>
          <w14:ligatures w14:val="none"/>
        </w:rPr>
        <w:tab/>
      </w:r>
      <w:r w:rsidRPr="00F54EC0">
        <w:rPr>
          <w:rFonts w:ascii="Times New Roman" w:eastAsia="Calibri" w:hAnsi="Times New Roman" w:cs="Times New Roman"/>
          <w:b/>
          <w:kern w:val="0"/>
          <w:lang w:val="kk-KZ"/>
          <w14:ligatures w14:val="none"/>
        </w:rPr>
        <w:t>ТОКТОМ  КЫЛАТ:</w:t>
      </w:r>
    </w:p>
    <w:p w14:paraId="3B81866C" w14:textId="77777777" w:rsidR="00F54EC0" w:rsidRPr="00F54EC0" w:rsidRDefault="00F54EC0" w:rsidP="00F54EC0">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F54EC0">
        <w:rPr>
          <w:rFonts w:ascii="Times New Roman" w:eastAsia="Times New Roman" w:hAnsi="Times New Roman" w:cs="Times New Roman"/>
          <w:kern w:val="0"/>
          <w:lang w:val="kk-KZ" w:eastAsia="ru-RU"/>
          <w14:ligatures w14:val="none"/>
        </w:rPr>
        <w:t xml:space="preserve">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талаптарына  таянып, жетекчиликке  жана аткарууга алынсын. </w:t>
      </w:r>
    </w:p>
    <w:p w14:paraId="730EB9B1" w14:textId="77777777" w:rsidR="00F54EC0" w:rsidRPr="00F54EC0" w:rsidRDefault="00F54EC0" w:rsidP="00F54EC0">
      <w:pPr>
        <w:spacing w:after="0" w:line="240" w:lineRule="auto"/>
        <w:ind w:left="708"/>
        <w:jc w:val="both"/>
        <w:rPr>
          <w:rFonts w:ascii="Times New Roman" w:eastAsia="Times New Roman" w:hAnsi="Times New Roman" w:cs="Times New Roman"/>
          <w:kern w:val="0"/>
          <w:lang w:val="kk-KZ" w:eastAsia="ru-RU"/>
          <w14:ligatures w14:val="none"/>
        </w:rPr>
      </w:pPr>
    </w:p>
    <w:p w14:paraId="16F6C10D" w14:textId="77777777" w:rsidR="00F54EC0" w:rsidRPr="00F54EC0" w:rsidRDefault="00F54EC0" w:rsidP="00F54EC0">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F54EC0">
        <w:rPr>
          <w:rFonts w:ascii="Times New Roman" w:eastAsia="Times New Roman" w:hAnsi="Times New Roman" w:cs="Times New Roman"/>
          <w:kern w:val="0"/>
          <w:lang w:val="kk-KZ" w:eastAsia="ru-RU"/>
          <w14:ligatures w14:val="none"/>
        </w:rPr>
        <w:t>Каракой  айылында  жайгашкан, идентификациялык  коду; 5-05-18-1002-0009 болгон, 2008-жылдын 25-сентябрындагы  №139 сан  менен катталган,  сериясы Ч № 168826   болгон Мамлекеттик Актынын  негизинде Абдиев Майсалбектин менчиги болгон, максаттуу багыты дүкөн  жалпы 600,00ч.м.жер аянтынын пайдалануу  багыты турак  жай куруу  үчүн өзгөртүлсүн.</w:t>
      </w:r>
    </w:p>
    <w:p w14:paraId="1358CC0B" w14:textId="77777777" w:rsidR="00F54EC0" w:rsidRPr="00F54EC0" w:rsidRDefault="00F54EC0" w:rsidP="00F54EC0">
      <w:pPr>
        <w:spacing w:after="0" w:line="240" w:lineRule="auto"/>
        <w:ind w:left="708"/>
        <w:jc w:val="both"/>
        <w:rPr>
          <w:rFonts w:ascii="Times New Roman" w:eastAsia="Times New Roman" w:hAnsi="Times New Roman" w:cs="Times New Roman"/>
          <w:kern w:val="0"/>
          <w:lang w:val="kk-KZ" w:eastAsia="ru-RU"/>
          <w14:ligatures w14:val="none"/>
        </w:rPr>
      </w:pPr>
    </w:p>
    <w:p w14:paraId="50987DF0" w14:textId="77777777" w:rsidR="00F54EC0" w:rsidRPr="00F54EC0" w:rsidRDefault="00F54EC0" w:rsidP="00F54EC0">
      <w:pPr>
        <w:numPr>
          <w:ilvl w:val="0"/>
          <w:numId w:val="1"/>
        </w:numPr>
        <w:spacing w:after="200" w:line="240" w:lineRule="auto"/>
        <w:contextualSpacing/>
        <w:jc w:val="both"/>
        <w:rPr>
          <w:rFonts w:ascii="Times New Roman" w:eastAsia="Times New Roman" w:hAnsi="Times New Roman" w:cs="Times New Roman"/>
          <w:kern w:val="0"/>
          <w:lang w:val="kk-KZ" w:eastAsia="ru-RU"/>
          <w14:ligatures w14:val="none"/>
        </w:rPr>
      </w:pPr>
      <w:r w:rsidRPr="00F54EC0">
        <w:rPr>
          <w:rFonts w:ascii="Times New Roman" w:eastAsia="Times New Roman" w:hAnsi="Times New Roman" w:cs="Times New Roman"/>
          <w:kern w:val="0"/>
          <w:lang w:val="kk-KZ" w:eastAsia="ru-RU"/>
          <w14:ligatures w14:val="none"/>
        </w:rPr>
        <w:t>Ушул токтом мыйзам чегинде аткарууга алынсын.</w:t>
      </w:r>
    </w:p>
    <w:p w14:paraId="05244605" w14:textId="77777777" w:rsidR="00F54EC0" w:rsidRPr="00F54EC0" w:rsidRDefault="00F54EC0" w:rsidP="00F54EC0">
      <w:pPr>
        <w:spacing w:line="240" w:lineRule="auto"/>
        <w:ind w:left="708"/>
        <w:jc w:val="both"/>
        <w:rPr>
          <w:rFonts w:ascii="Times New Roman" w:eastAsia="Times New Roman" w:hAnsi="Times New Roman" w:cs="Times New Roman"/>
          <w:kern w:val="0"/>
          <w:lang w:val="kk-KZ" w:eastAsia="ru-RU"/>
          <w14:ligatures w14:val="none"/>
        </w:rPr>
      </w:pPr>
    </w:p>
    <w:p w14:paraId="5B9EDB85" w14:textId="77777777" w:rsidR="00F54EC0" w:rsidRPr="00F54EC0" w:rsidRDefault="00F54EC0" w:rsidP="00F54EC0">
      <w:pPr>
        <w:numPr>
          <w:ilvl w:val="0"/>
          <w:numId w:val="1"/>
        </w:numPr>
        <w:spacing w:after="0" w:line="240" w:lineRule="auto"/>
        <w:contextualSpacing/>
        <w:jc w:val="both"/>
        <w:rPr>
          <w:rFonts w:ascii="Times New Roman" w:eastAsia="Times New Roman" w:hAnsi="Times New Roman" w:cs="Times New Roman"/>
          <w:kern w:val="0"/>
          <w:lang w:val="kk-KZ" w:eastAsia="ru-RU"/>
          <w14:ligatures w14:val="none"/>
        </w:rPr>
      </w:pPr>
      <w:r w:rsidRPr="00F54EC0">
        <w:rPr>
          <w:rFonts w:ascii="Times New Roman" w:eastAsia="Times New Roman" w:hAnsi="Times New Roman" w:cs="Times New Roman"/>
          <w:kern w:val="0"/>
          <w:lang w:val="kk-KZ" w:eastAsia="ru-RU"/>
          <w14:ligatures w14:val="none"/>
        </w:rPr>
        <w:lastRenderedPageBreak/>
        <w:t xml:space="preserve">Токтомдун аткарылышы А.Мирмахмудов атындагы айыл өкмөт башчысы М.Нурматовго  жана айыл өкмөтүнүн турак жай жана жерге жайга жайгаштыруу боюнча башкы  адисине тапшырылсын. </w:t>
      </w:r>
    </w:p>
    <w:p w14:paraId="785875DF" w14:textId="77777777" w:rsidR="00F54EC0" w:rsidRPr="00F54EC0" w:rsidRDefault="00F54EC0" w:rsidP="00F54EC0">
      <w:pPr>
        <w:spacing w:after="0" w:line="240" w:lineRule="auto"/>
        <w:ind w:left="708"/>
        <w:rPr>
          <w:rFonts w:ascii="Times New Roman" w:eastAsia="Times New Roman" w:hAnsi="Times New Roman" w:cs="Times New Roman"/>
          <w:kern w:val="0"/>
          <w:lang w:val="kk-KZ" w:eastAsia="ru-RU"/>
          <w14:ligatures w14:val="none"/>
        </w:rPr>
      </w:pPr>
    </w:p>
    <w:p w14:paraId="74AEF62D" w14:textId="77777777" w:rsidR="00F54EC0" w:rsidRPr="00F54EC0" w:rsidRDefault="00F54EC0" w:rsidP="00F54EC0">
      <w:pPr>
        <w:numPr>
          <w:ilvl w:val="0"/>
          <w:numId w:val="1"/>
        </w:numPr>
        <w:spacing w:after="200" w:line="240" w:lineRule="auto"/>
        <w:contextualSpacing/>
        <w:jc w:val="both"/>
        <w:rPr>
          <w:rFonts w:ascii="Times New Roman" w:eastAsia="Times New Roman" w:hAnsi="Times New Roman" w:cs="Times New Roman"/>
          <w:kern w:val="0"/>
          <w:lang w:val="kk-KZ" w:eastAsia="ru-RU"/>
          <w14:ligatures w14:val="none"/>
        </w:rPr>
      </w:pPr>
      <w:r w:rsidRPr="00F54EC0">
        <w:rPr>
          <w:rFonts w:ascii="Times New Roman" w:eastAsia="Times New Roman" w:hAnsi="Times New Roman" w:cs="Times New Roman"/>
          <w:kern w:val="0"/>
          <w:lang w:val="kk-KZ" w:eastAsia="ru-RU"/>
          <w14:ligatures w14:val="none"/>
        </w:rPr>
        <w:t xml:space="preserve">Ушул  токтомдун  аткарылышын  көзөмөлдөө  А.Мирмахмудов айылдык  кеңешинин  тиешелүү  туруктуу  комиссиясына  жүктөтүлсүн. </w:t>
      </w:r>
    </w:p>
    <w:p w14:paraId="77271A73" w14:textId="77777777" w:rsidR="00F54EC0" w:rsidRPr="00F54EC0" w:rsidRDefault="00F54EC0" w:rsidP="00F54EC0">
      <w:pPr>
        <w:spacing w:after="0" w:line="240" w:lineRule="auto"/>
        <w:ind w:left="360"/>
        <w:jc w:val="both"/>
        <w:rPr>
          <w:rFonts w:ascii="Times New Roman" w:eastAsia="Times New Roman" w:hAnsi="Times New Roman" w:cs="Times New Roman"/>
          <w:kern w:val="0"/>
          <w:lang w:val="kk-KZ" w:eastAsia="ru-RU"/>
          <w14:ligatures w14:val="none"/>
        </w:rPr>
      </w:pPr>
    </w:p>
    <w:p w14:paraId="322EA297" w14:textId="77777777" w:rsidR="00F54EC0" w:rsidRPr="00F54EC0" w:rsidRDefault="00F54EC0" w:rsidP="00F54EC0">
      <w:pPr>
        <w:tabs>
          <w:tab w:val="left" w:pos="3735"/>
        </w:tabs>
        <w:spacing w:after="0" w:line="240" w:lineRule="auto"/>
        <w:ind w:left="708"/>
        <w:jc w:val="both"/>
        <w:rPr>
          <w:rFonts w:ascii="Times New Roman" w:eastAsia="Times New Roman" w:hAnsi="Times New Roman" w:cs="Times New Roman"/>
          <w:b/>
          <w:kern w:val="0"/>
          <w:lang w:val="kk-KZ" w:eastAsia="ru-RU"/>
          <w14:ligatures w14:val="none"/>
        </w:rPr>
      </w:pPr>
    </w:p>
    <w:p w14:paraId="42205B97" w14:textId="77777777" w:rsidR="00F54EC0" w:rsidRPr="00F54EC0" w:rsidRDefault="00F54EC0" w:rsidP="00F54EC0">
      <w:pPr>
        <w:tabs>
          <w:tab w:val="left" w:pos="3735"/>
        </w:tabs>
        <w:spacing w:after="0" w:line="240" w:lineRule="auto"/>
        <w:ind w:left="708"/>
        <w:jc w:val="both"/>
        <w:rPr>
          <w:rFonts w:ascii="Times New Roman" w:eastAsia="Times New Roman" w:hAnsi="Times New Roman" w:cs="Times New Roman"/>
          <w:b/>
          <w:kern w:val="0"/>
          <w:lang w:val="kk-KZ" w:eastAsia="ru-RU"/>
          <w14:ligatures w14:val="none"/>
        </w:rPr>
      </w:pPr>
      <w:r w:rsidRPr="00F54EC0">
        <w:rPr>
          <w:rFonts w:ascii="Times New Roman" w:eastAsia="Times New Roman" w:hAnsi="Times New Roman" w:cs="Times New Roman"/>
          <w:b/>
          <w:kern w:val="0"/>
          <w:lang w:val="kk-KZ" w:eastAsia="ru-RU"/>
          <w14:ligatures w14:val="none"/>
        </w:rPr>
        <w:t xml:space="preserve">   </w:t>
      </w:r>
    </w:p>
    <w:p w14:paraId="6E66766F" w14:textId="77777777" w:rsidR="00F54EC0" w:rsidRPr="00F54EC0" w:rsidRDefault="00F54EC0" w:rsidP="00F54EC0">
      <w:pPr>
        <w:tabs>
          <w:tab w:val="left" w:pos="3735"/>
        </w:tabs>
        <w:spacing w:after="0" w:line="240" w:lineRule="auto"/>
        <w:ind w:left="708"/>
        <w:jc w:val="both"/>
        <w:rPr>
          <w:rFonts w:ascii="Times New Roman" w:eastAsia="Times New Roman" w:hAnsi="Times New Roman" w:cs="Times New Roman"/>
          <w:b/>
          <w:kern w:val="0"/>
          <w:lang w:val="kk-KZ" w:eastAsia="ru-RU"/>
          <w14:ligatures w14:val="none"/>
        </w:rPr>
      </w:pPr>
    </w:p>
    <w:p w14:paraId="6BDA8492" w14:textId="77777777" w:rsidR="00F54EC0" w:rsidRPr="00F54EC0" w:rsidRDefault="00F54EC0" w:rsidP="00F54EC0">
      <w:pPr>
        <w:tabs>
          <w:tab w:val="left" w:pos="3735"/>
        </w:tabs>
        <w:spacing w:after="0" w:line="240" w:lineRule="auto"/>
        <w:ind w:left="708"/>
        <w:jc w:val="both"/>
        <w:rPr>
          <w:rFonts w:ascii="Times New Roman" w:eastAsia="Times New Roman" w:hAnsi="Times New Roman" w:cs="Times New Roman"/>
          <w:b/>
          <w:kern w:val="0"/>
          <w:lang w:val="kk-KZ" w:eastAsia="ru-RU"/>
          <w14:ligatures w14:val="none"/>
        </w:rPr>
      </w:pPr>
      <w:r w:rsidRPr="00F54EC0">
        <w:rPr>
          <w:rFonts w:ascii="Times New Roman" w:eastAsia="Times New Roman" w:hAnsi="Times New Roman" w:cs="Times New Roman"/>
          <w:b/>
          <w:kern w:val="0"/>
          <w:lang w:val="kk-KZ" w:eastAsia="ru-RU"/>
          <w14:ligatures w14:val="none"/>
        </w:rPr>
        <w:t xml:space="preserve"> Төраганын м.а:                                                                      А.Ашиева                                                       </w:t>
      </w:r>
    </w:p>
    <w:p w14:paraId="22804579" w14:textId="77777777" w:rsidR="00DD1F7E" w:rsidRDefault="00DD1F7E"/>
    <w:sectPr w:rsidR="00DD1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128A1"/>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511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7E"/>
    <w:rsid w:val="00DD1F7E"/>
    <w:rsid w:val="00F20418"/>
    <w:rsid w:val="00F54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D1D29-ADB5-4F54-8558-75DCD012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1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1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1F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1F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1F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1F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1F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1F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1F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F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1F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1F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1F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1F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1F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1F7E"/>
    <w:rPr>
      <w:rFonts w:eastAsiaTheme="majorEastAsia" w:cstheme="majorBidi"/>
      <w:color w:val="595959" w:themeColor="text1" w:themeTint="A6"/>
    </w:rPr>
  </w:style>
  <w:style w:type="character" w:customStyle="1" w:styleId="80">
    <w:name w:val="Заголовок 8 Знак"/>
    <w:basedOn w:val="a0"/>
    <w:link w:val="8"/>
    <w:uiPriority w:val="9"/>
    <w:semiHidden/>
    <w:rsid w:val="00DD1F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1F7E"/>
    <w:rPr>
      <w:rFonts w:eastAsiaTheme="majorEastAsia" w:cstheme="majorBidi"/>
      <w:color w:val="272727" w:themeColor="text1" w:themeTint="D8"/>
    </w:rPr>
  </w:style>
  <w:style w:type="paragraph" w:styleId="a3">
    <w:name w:val="Title"/>
    <w:basedOn w:val="a"/>
    <w:next w:val="a"/>
    <w:link w:val="a4"/>
    <w:uiPriority w:val="10"/>
    <w:qFormat/>
    <w:rsid w:val="00DD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1F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F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1F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1F7E"/>
    <w:pPr>
      <w:spacing w:before="160"/>
      <w:jc w:val="center"/>
    </w:pPr>
    <w:rPr>
      <w:i/>
      <w:iCs/>
      <w:color w:val="404040" w:themeColor="text1" w:themeTint="BF"/>
    </w:rPr>
  </w:style>
  <w:style w:type="character" w:customStyle="1" w:styleId="22">
    <w:name w:val="Цитата 2 Знак"/>
    <w:basedOn w:val="a0"/>
    <w:link w:val="21"/>
    <w:uiPriority w:val="29"/>
    <w:rsid w:val="00DD1F7E"/>
    <w:rPr>
      <w:i/>
      <w:iCs/>
      <w:color w:val="404040" w:themeColor="text1" w:themeTint="BF"/>
    </w:rPr>
  </w:style>
  <w:style w:type="paragraph" w:styleId="a7">
    <w:name w:val="List Paragraph"/>
    <w:basedOn w:val="a"/>
    <w:uiPriority w:val="34"/>
    <w:qFormat/>
    <w:rsid w:val="00DD1F7E"/>
    <w:pPr>
      <w:ind w:left="720"/>
      <w:contextualSpacing/>
    </w:pPr>
  </w:style>
  <w:style w:type="character" w:styleId="a8">
    <w:name w:val="Intense Emphasis"/>
    <w:basedOn w:val="a0"/>
    <w:uiPriority w:val="21"/>
    <w:qFormat/>
    <w:rsid w:val="00DD1F7E"/>
    <w:rPr>
      <w:i/>
      <w:iCs/>
      <w:color w:val="2F5496" w:themeColor="accent1" w:themeShade="BF"/>
    </w:rPr>
  </w:style>
  <w:style w:type="paragraph" w:styleId="a9">
    <w:name w:val="Intense Quote"/>
    <w:basedOn w:val="a"/>
    <w:next w:val="a"/>
    <w:link w:val="aa"/>
    <w:uiPriority w:val="30"/>
    <w:qFormat/>
    <w:rsid w:val="00DD1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1F7E"/>
    <w:rPr>
      <w:i/>
      <w:iCs/>
      <w:color w:val="2F5496" w:themeColor="accent1" w:themeShade="BF"/>
    </w:rPr>
  </w:style>
  <w:style w:type="character" w:styleId="ab">
    <w:name w:val="Intense Reference"/>
    <w:basedOn w:val="a0"/>
    <w:uiPriority w:val="32"/>
    <w:qFormat/>
    <w:rsid w:val="00DD1F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2026-01-20T09:09:00Z</dcterms:created>
  <dcterms:modified xsi:type="dcterms:W3CDTF">2026-01-20T09:10:00Z</dcterms:modified>
</cp:coreProperties>
</file>